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707CC0D7" w14:textId="13F9A1D9" w:rsidR="00C85DEE" w:rsidRDefault="008F780A" w:rsidP="005B5A89">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5B5A89">
        <w:rPr>
          <w:b/>
          <w:bCs/>
        </w:rPr>
        <w:t>Minutes</w:t>
      </w:r>
      <w:r>
        <w:rPr>
          <w:b/>
          <w:bCs/>
        </w:rPr>
        <w:t>:</w:t>
      </w:r>
      <w:r w:rsidR="00477E4B">
        <w:rPr>
          <w:b/>
          <w:bCs/>
        </w:rPr>
        <w:t xml:space="preserve"> </w:t>
      </w:r>
      <w:r w:rsidR="004A048F">
        <w:rPr>
          <w:b/>
          <w:bCs/>
        </w:rPr>
        <w:t xml:space="preserve"> April 22</w:t>
      </w:r>
      <w:r w:rsidR="00C85DEE">
        <w:rPr>
          <w:b/>
          <w:bCs/>
        </w:rPr>
        <w:t>,</w:t>
      </w:r>
      <w:r w:rsidR="00CB7C5B">
        <w:rPr>
          <w:b/>
          <w:bCs/>
        </w:rPr>
        <w:t xml:space="preserve"> </w:t>
      </w:r>
      <w:r w:rsidR="005B5A89">
        <w:rPr>
          <w:b/>
          <w:bCs/>
        </w:rPr>
        <w:t>2022</w:t>
      </w:r>
    </w:p>
    <w:p w14:paraId="193E41F2" w14:textId="77777777" w:rsidR="00905E85" w:rsidRDefault="00F30E9A" w:rsidP="00905E85">
      <w:r>
        <w:t xml:space="preserve">The regularly scheduled meeting of the Boyle County Agency for Substance Abuse Policy, Inc., was held on Friday, April 22, 2022, at the Boyle Extension Office, 99 Corporate Drive, Danville, KY.  The meeting was called to order by Christy Whitsell, Chairperson, at 8:35 AM.  Board members present:  Christy Whitsell, John Caywood, Paige Lutz, Brent Blevins, and Jenny Clark. </w:t>
      </w:r>
      <w:r w:rsidR="00905E85">
        <w:t xml:space="preserve">A quorum of the Board of Directors was present.  </w:t>
      </w:r>
      <w:r>
        <w:t xml:space="preserve"> 26 other members were present, and 7 </w:t>
      </w:r>
      <w:r w:rsidR="00905E85">
        <w:t xml:space="preserve">members of United Human Services joined the meeting for the presentation of the prevention video.  All were welcomed and introductions made.  The Boyle County Extension Office was thanked for today’s meeting room.  </w:t>
      </w:r>
    </w:p>
    <w:p w14:paraId="67A9B217" w14:textId="2D7A8965" w:rsidR="007C1345" w:rsidRPr="00905E85" w:rsidRDefault="00D57F22" w:rsidP="00905E85">
      <w:r w:rsidRPr="00905E85">
        <w:rPr>
          <w:b/>
          <w:bCs/>
          <w:u w:val="single"/>
        </w:rPr>
        <w:t>Approval of Minutes of</w:t>
      </w:r>
      <w:r w:rsidR="001E5C6F" w:rsidRPr="00905E85">
        <w:rPr>
          <w:b/>
          <w:bCs/>
          <w:u w:val="single"/>
        </w:rPr>
        <w:t xml:space="preserve"> </w:t>
      </w:r>
      <w:r w:rsidR="004A048F" w:rsidRPr="00905E85">
        <w:rPr>
          <w:b/>
          <w:bCs/>
          <w:u w:val="single"/>
        </w:rPr>
        <w:t>March</w:t>
      </w:r>
      <w:r w:rsidR="00161CE7" w:rsidRPr="00905E85">
        <w:rPr>
          <w:b/>
          <w:bCs/>
          <w:u w:val="single"/>
        </w:rPr>
        <w:t xml:space="preserve"> 25</w:t>
      </w:r>
      <w:r w:rsidR="00C85DEE" w:rsidRPr="00905E85">
        <w:rPr>
          <w:b/>
          <w:bCs/>
          <w:u w:val="single"/>
        </w:rPr>
        <w:t>, 2022</w:t>
      </w:r>
      <w:r w:rsidR="00DF65AD" w:rsidRPr="00905E85">
        <w:rPr>
          <w:b/>
          <w:bCs/>
          <w:u w:val="single"/>
        </w:rPr>
        <w:t>,</w:t>
      </w:r>
      <w:r w:rsidR="001E5C6F" w:rsidRPr="00905E85">
        <w:rPr>
          <w:b/>
          <w:bCs/>
          <w:u w:val="single"/>
        </w:rPr>
        <w:t xml:space="preserve"> Monthly </w:t>
      </w:r>
      <w:r w:rsidR="0038215C" w:rsidRPr="00905E85">
        <w:rPr>
          <w:b/>
          <w:bCs/>
          <w:u w:val="single"/>
        </w:rPr>
        <w:t>M</w:t>
      </w:r>
      <w:r w:rsidRPr="00905E85">
        <w:rPr>
          <w:b/>
          <w:bCs/>
          <w:u w:val="single"/>
        </w:rPr>
        <w:t xml:space="preserve">eeting:  </w:t>
      </w:r>
      <w:r>
        <w:t>Minutes</w:t>
      </w:r>
      <w:r w:rsidR="00905E85">
        <w:t xml:space="preserve"> of the March 25, 2022, meeting </w:t>
      </w:r>
      <w:proofErr w:type="gramStart"/>
      <w:r w:rsidR="00905E85">
        <w:t>were</w:t>
      </w:r>
      <w:proofErr w:type="gramEnd"/>
      <w:r>
        <w:t xml:space="preserve"> emailed by Kathy Miles.</w:t>
      </w:r>
      <w:r w:rsidR="00905E85">
        <w:t xml:space="preserve">  Motion was made by Brent Blevins</w:t>
      </w:r>
      <w:r w:rsidR="00BC0234">
        <w:t>,</w:t>
      </w:r>
      <w:r w:rsidR="00905E85">
        <w:t xml:space="preserve"> seconded by John Caywood, to approve the minutes.  Motion carried.</w:t>
      </w:r>
    </w:p>
    <w:p w14:paraId="20441736" w14:textId="56B876D8" w:rsidR="00D57F22" w:rsidRPr="00905E85" w:rsidRDefault="00D12923" w:rsidP="00905E85">
      <w:pPr>
        <w:spacing w:after="0" w:line="240" w:lineRule="auto"/>
        <w:jc w:val="both"/>
        <w:rPr>
          <w:b/>
          <w:bCs/>
        </w:rPr>
      </w:pPr>
      <w:r w:rsidRPr="00905E85">
        <w:rPr>
          <w:b/>
          <w:bCs/>
          <w:u w:val="single"/>
        </w:rPr>
        <w:t xml:space="preserve">Approval of </w:t>
      </w:r>
      <w:r w:rsidR="004A048F" w:rsidRPr="00905E85">
        <w:rPr>
          <w:b/>
          <w:bCs/>
          <w:u w:val="single"/>
        </w:rPr>
        <w:t>April 22</w:t>
      </w:r>
      <w:r w:rsidR="00C85DEE" w:rsidRPr="00905E85">
        <w:rPr>
          <w:b/>
          <w:bCs/>
          <w:u w:val="single"/>
        </w:rPr>
        <w:t>,</w:t>
      </w:r>
      <w:r w:rsidR="00CB7C5B" w:rsidRPr="00905E85">
        <w:rPr>
          <w:b/>
          <w:bCs/>
          <w:u w:val="single"/>
        </w:rPr>
        <w:t xml:space="preserve"> 2022</w:t>
      </w:r>
      <w:r w:rsidR="00D368C1" w:rsidRPr="00905E85">
        <w:rPr>
          <w:b/>
          <w:bCs/>
          <w:u w:val="single"/>
        </w:rPr>
        <w:t>,</w:t>
      </w:r>
      <w:r w:rsidRPr="00905E85">
        <w:rPr>
          <w:b/>
          <w:bCs/>
          <w:u w:val="single"/>
        </w:rPr>
        <w:t xml:space="preserve"> Treasurer’s Report: </w:t>
      </w:r>
      <w:r>
        <w:t>Brent Blevins, Treasurer</w:t>
      </w:r>
      <w:r w:rsidR="00905E85">
        <w:t>, presented the Treasurer’s Report, which was emailed in advance, and reflected a beginning balance of $ 30,203.85</w:t>
      </w:r>
      <w:r w:rsidR="00BC0234">
        <w:t xml:space="preserve"> on February 19, 2022, and an ending balance of $38,389.42 on March 18, 2022.  Motion was made by Hilary Blevins, seconded by Paige Lutz to approve the Treasurer’s Report.  Motion carried. </w:t>
      </w:r>
    </w:p>
    <w:p w14:paraId="61CA2A67" w14:textId="77777777" w:rsidR="00D91B45" w:rsidRPr="00D91B45" w:rsidRDefault="00D91B45" w:rsidP="00916F1B">
      <w:pPr>
        <w:spacing w:after="0" w:line="240" w:lineRule="auto"/>
      </w:pPr>
    </w:p>
    <w:p w14:paraId="6F296D6C" w14:textId="2CCA62A0" w:rsidR="00AA102C" w:rsidRPr="00BC0234" w:rsidRDefault="00D57F22" w:rsidP="00BC0234">
      <w:pPr>
        <w:rPr>
          <w:b/>
          <w:bCs/>
        </w:rPr>
      </w:pPr>
      <w:r w:rsidRPr="00BC0234">
        <w:rPr>
          <w:b/>
          <w:bCs/>
          <w:u w:val="single"/>
        </w:rPr>
        <w:t>Approval of Budgeted Requests for Payment and New Requests:</w:t>
      </w:r>
      <w:r>
        <w:t xml:space="preserve">  Brent Blevins, Treasurer</w:t>
      </w:r>
      <w:r w:rsidR="00BC0234">
        <w:t>, presented the following requests for payment:</w:t>
      </w:r>
      <w:r w:rsidR="00B63DF7">
        <w:t xml:space="preserve"> </w:t>
      </w:r>
    </w:p>
    <w:p w14:paraId="0DB6424E" w14:textId="7F14DABC" w:rsidR="007845F1" w:rsidRDefault="0040495B" w:rsidP="00D92944">
      <w:pPr>
        <w:pStyle w:val="ListParagraph"/>
        <w:numPr>
          <w:ilvl w:val="0"/>
          <w:numId w:val="15"/>
        </w:numPr>
        <w:spacing w:after="0" w:line="240" w:lineRule="auto"/>
      </w:pPr>
      <w:r>
        <w:t xml:space="preserve">Beacon Youth Service Center </w:t>
      </w:r>
      <w:proofErr w:type="spellStart"/>
      <w:r>
        <w:t>Danv</w:t>
      </w:r>
      <w:proofErr w:type="spellEnd"/>
      <w:r>
        <w:t>. Sch</w:t>
      </w:r>
      <w:r w:rsidR="00065100">
        <w:t>ools for Vape Detectors:  $1500 (Annual budget)</w:t>
      </w:r>
    </w:p>
    <w:p w14:paraId="5E185D00" w14:textId="5C306546" w:rsidR="00065100" w:rsidRDefault="00065100" w:rsidP="00D92944">
      <w:pPr>
        <w:pStyle w:val="ListParagraph"/>
        <w:numPr>
          <w:ilvl w:val="0"/>
          <w:numId w:val="15"/>
        </w:numPr>
        <w:spacing w:after="0" w:line="240" w:lineRule="auto"/>
      </w:pPr>
      <w:r>
        <w:t>Centro Latino for Community Health Fair incentives:  $200 (from Resilience film Prevention/education funds)</w:t>
      </w:r>
    </w:p>
    <w:p w14:paraId="47AA0798" w14:textId="3F4BB71B" w:rsidR="00065100" w:rsidRDefault="00065100" w:rsidP="00D92944">
      <w:pPr>
        <w:pStyle w:val="ListParagraph"/>
        <w:numPr>
          <w:ilvl w:val="0"/>
          <w:numId w:val="15"/>
        </w:numPr>
        <w:spacing w:after="0" w:line="240" w:lineRule="auto"/>
      </w:pPr>
      <w:r>
        <w:t>Kathy Miles for March Coordination:  $400 (Budgeted Annual Budget)</w:t>
      </w:r>
    </w:p>
    <w:p w14:paraId="56BC6571" w14:textId="5FA5CBF4" w:rsidR="00065100" w:rsidRDefault="00065100" w:rsidP="00D92944">
      <w:pPr>
        <w:pStyle w:val="ListParagraph"/>
        <w:numPr>
          <w:ilvl w:val="0"/>
          <w:numId w:val="15"/>
        </w:numPr>
        <w:spacing w:after="0" w:line="240" w:lineRule="auto"/>
      </w:pPr>
      <w:r>
        <w:t xml:space="preserve">Kathy Miles </w:t>
      </w:r>
      <w:proofErr w:type="spellStart"/>
      <w:r>
        <w:t>reimb</w:t>
      </w:r>
      <w:proofErr w:type="spellEnd"/>
      <w:r>
        <w:t>. for Prevention materials:  $287.42 (Budgeted Annual Budget)</w:t>
      </w:r>
    </w:p>
    <w:p w14:paraId="6B2AD3B3" w14:textId="7D761940" w:rsidR="00AC1249" w:rsidRDefault="00BC0234" w:rsidP="00FE1F49">
      <w:pPr>
        <w:spacing w:after="0" w:line="240" w:lineRule="auto"/>
      </w:pPr>
      <w:r>
        <w:t xml:space="preserve">Motion was made by Paige Lutz, seconded by Hilary </w:t>
      </w:r>
      <w:r w:rsidR="00C409A0">
        <w:t xml:space="preserve">Blevins, to approve all requests for payment.  Motion carried. </w:t>
      </w:r>
    </w:p>
    <w:p w14:paraId="62F20F6C" w14:textId="322167B8" w:rsidR="0038643B" w:rsidRDefault="00E222C5" w:rsidP="00C85DEE">
      <w:pPr>
        <w:spacing w:after="0" w:line="240" w:lineRule="auto"/>
        <w:rPr>
          <w:u w:val="single"/>
        </w:rPr>
      </w:pPr>
      <w:r>
        <w:t xml:space="preserve">                   *Balance on Donated Funds for Treatment, Travel, &amp; Undesignated): </w:t>
      </w:r>
      <w:r w:rsidR="006F64A7">
        <w:t>-</w:t>
      </w:r>
      <w:r w:rsidR="00916F1B">
        <w:rPr>
          <w:u w:val="single"/>
        </w:rPr>
        <w:t xml:space="preserve"> </w:t>
      </w:r>
      <w:r w:rsidR="00C85DEE">
        <w:rPr>
          <w:u w:val="single"/>
        </w:rPr>
        <w:t>$</w:t>
      </w:r>
      <w:r w:rsidR="00233E28">
        <w:rPr>
          <w:u w:val="single"/>
        </w:rPr>
        <w:t xml:space="preserve"> </w:t>
      </w:r>
      <w:r w:rsidR="00F67120">
        <w:rPr>
          <w:u w:val="single"/>
        </w:rPr>
        <w:t>34</w:t>
      </w:r>
      <w:r w:rsidR="00233E28">
        <w:rPr>
          <w:u w:val="single"/>
        </w:rPr>
        <w:t>48.37</w:t>
      </w:r>
    </w:p>
    <w:p w14:paraId="7745DD6D" w14:textId="77777777" w:rsidR="00211222" w:rsidRDefault="00211222" w:rsidP="00C85DEE">
      <w:pPr>
        <w:spacing w:after="0" w:line="240" w:lineRule="auto"/>
      </w:pPr>
    </w:p>
    <w:p w14:paraId="131C12C2" w14:textId="783B6AAB" w:rsidR="00211222" w:rsidRDefault="00211222" w:rsidP="00C409A0">
      <w:pPr>
        <w:spacing w:after="0" w:line="240" w:lineRule="auto"/>
      </w:pPr>
      <w:r w:rsidRPr="00C409A0">
        <w:rPr>
          <w:b/>
          <w:bCs/>
          <w:u w:val="single"/>
        </w:rPr>
        <w:t>Trends, Updates, and New Program Info</w:t>
      </w:r>
    </w:p>
    <w:p w14:paraId="761AABBD" w14:textId="3389CD2B" w:rsidR="00D92944" w:rsidRDefault="00D76140" w:rsidP="00D76140">
      <w:pPr>
        <w:spacing w:after="0" w:line="240" w:lineRule="auto"/>
      </w:pPr>
      <w:r>
        <w:t xml:space="preserve">    </w:t>
      </w:r>
      <w:proofErr w:type="gramStart"/>
      <w:r>
        <w:t>A)</w:t>
      </w:r>
      <w:r w:rsidR="00D92944">
        <w:t>Veterans</w:t>
      </w:r>
      <w:proofErr w:type="gramEnd"/>
      <w:r w:rsidR="00D92944">
        <w:t xml:space="preserve"> Suicide Prevention: Madison Masse and Haylee Smoot, Lexington VA Hea</w:t>
      </w:r>
      <w:r>
        <w:t xml:space="preserve">lth Care System, presented information on veteran’s resources for mental health, substance use, and suicide prevention services.  They are available to provide a prevention of veteran suicide </w:t>
      </w:r>
      <w:r w:rsidR="00B3289E">
        <w:t xml:space="preserve">program at no charge to organizations in our county.  Madison can be reached at:  </w:t>
      </w:r>
      <w:hyperlink r:id="rId7" w:history="1">
        <w:r w:rsidR="00B3289E" w:rsidRPr="00FB2913">
          <w:rPr>
            <w:rStyle w:val="Hyperlink"/>
          </w:rPr>
          <w:t>Madison.Masse@va.gov</w:t>
        </w:r>
      </w:hyperlink>
      <w:r w:rsidR="00B3289E">
        <w:t xml:space="preserve">&gt;.  They reported that the number of veterans estimated to live in Boyle County is 1501.  </w:t>
      </w:r>
    </w:p>
    <w:p w14:paraId="775E0C77" w14:textId="31FA23E1" w:rsidR="00D92944" w:rsidRPr="00D92944" w:rsidRDefault="00B3289E" w:rsidP="00B3289E">
      <w:pPr>
        <w:spacing w:after="0" w:line="240" w:lineRule="auto"/>
      </w:pPr>
      <w:r>
        <w:t xml:space="preserve">    </w:t>
      </w:r>
      <w:proofErr w:type="gramStart"/>
      <w:r>
        <w:t>B)</w:t>
      </w:r>
      <w:r w:rsidR="00D92944">
        <w:t>“</w:t>
      </w:r>
      <w:proofErr w:type="gramEnd"/>
      <w:r w:rsidR="00D92944">
        <w:t>Coping” video:  Mimi Becker, Arts Commission</w:t>
      </w:r>
      <w:r>
        <w:t>, introduced the almost final version of the prevention video, “Coping”</w:t>
      </w:r>
      <w:r w:rsidR="007E0652">
        <w:t>, and members with additional guests viewed the video.</w:t>
      </w:r>
      <w:r>
        <w:t xml:space="preserve"> The final version of the video will be ready within 2 weeks.  </w:t>
      </w:r>
      <w:r w:rsidR="005D15A6">
        <w:t xml:space="preserve">First drafts of the stories of those appearing in the video, and study guides for related discussion, were shared with members. </w:t>
      </w:r>
    </w:p>
    <w:p w14:paraId="1CD49B04" w14:textId="4C1A8CA7" w:rsidR="00211222" w:rsidRDefault="00211222" w:rsidP="00211222">
      <w:pPr>
        <w:spacing w:after="0" w:line="240" w:lineRule="auto"/>
      </w:pPr>
    </w:p>
    <w:p w14:paraId="19A38B70" w14:textId="6F7E1693" w:rsidR="00785116" w:rsidRDefault="00211222" w:rsidP="007E0652">
      <w:pPr>
        <w:spacing w:after="0" w:line="240" w:lineRule="auto"/>
        <w:rPr>
          <w:b/>
          <w:bCs/>
        </w:rPr>
      </w:pPr>
      <w:r>
        <w:t xml:space="preserve"> </w:t>
      </w:r>
      <w:r w:rsidR="00461036" w:rsidRPr="00211222">
        <w:rPr>
          <w:b/>
          <w:bCs/>
          <w:u w:val="single"/>
        </w:rPr>
        <w:t xml:space="preserve">Healing Communities Study Report: </w:t>
      </w:r>
      <w:r w:rsidR="00461036">
        <w:t xml:space="preserve"> </w:t>
      </w:r>
      <w:r w:rsidR="00477E4B">
        <w:t>Am</w:t>
      </w:r>
      <w:r w:rsidR="008624FC">
        <w:t>y Longwill, Boyle Co. Coordinator; Amy Anness, Boyle Co. Prevention Specialist</w:t>
      </w:r>
      <w:r w:rsidR="00FC0D50">
        <w:t>; Jada Nylander, O.D. Outreach Coordinator</w:t>
      </w:r>
      <w:r w:rsidR="007E0652">
        <w:t xml:space="preserve">, shared an update on the progress of the Healing Communities work.  Naloxone has been distributed to over 1100 Boyle County residents to date, and Boyle County is doing well compared to other counties in the </w:t>
      </w:r>
      <w:r w:rsidR="00DB25CC">
        <w:t>s</w:t>
      </w:r>
      <w:r w:rsidR="007E0652">
        <w:t xml:space="preserve">tudy.  </w:t>
      </w:r>
    </w:p>
    <w:p w14:paraId="41ED8092" w14:textId="3C6D0CAE" w:rsidR="007E0652" w:rsidRPr="007E0652" w:rsidRDefault="007E0652" w:rsidP="007E0652">
      <w:pPr>
        <w:spacing w:after="0" w:line="240" w:lineRule="auto"/>
      </w:pPr>
      <w:r>
        <w:lastRenderedPageBreak/>
        <w:t>HEAL</w:t>
      </w:r>
      <w:r w:rsidR="00EB74C1">
        <w:t>/ASAP Sustainability Transition Committee report was given by Amy Anness.  The committee has identified community distribution of Naloxone as a key continuing need that must be addressed after the study is completed, as well as continuing services at the jail and through EMS.  Application has been made to the city of Danville for cost of some Naloxone.</w:t>
      </w:r>
    </w:p>
    <w:p w14:paraId="7D1F831D" w14:textId="77777777" w:rsidR="008868C8" w:rsidRDefault="008868C8" w:rsidP="00EB74C1">
      <w:pPr>
        <w:spacing w:after="0" w:line="240" w:lineRule="auto"/>
        <w:rPr>
          <w:b/>
          <w:bCs/>
          <w:u w:val="single"/>
        </w:rPr>
      </w:pPr>
    </w:p>
    <w:p w14:paraId="7A90DC7E" w14:textId="11AEE1F7" w:rsidR="00645B6A" w:rsidRDefault="00CD0F2D" w:rsidP="00EB74C1">
      <w:pPr>
        <w:spacing w:after="0" w:line="240" w:lineRule="auto"/>
      </w:pPr>
      <w:r w:rsidRPr="00EB74C1">
        <w:rPr>
          <w:b/>
          <w:bCs/>
          <w:u w:val="single"/>
        </w:rPr>
        <w:t>Program Updates:</w:t>
      </w:r>
      <w:r w:rsidR="00EB74C1">
        <w:rPr>
          <w:b/>
          <w:bCs/>
          <w:u w:val="single"/>
        </w:rPr>
        <w:t xml:space="preserve">  </w:t>
      </w:r>
      <w:r w:rsidR="00EB74C1">
        <w:t xml:space="preserve">Program updates were minimal due to the time needed for viewing the video. </w:t>
      </w:r>
    </w:p>
    <w:p w14:paraId="33F4E274" w14:textId="71BF8ACE" w:rsidR="00EB74C1" w:rsidRPr="00EB74C1" w:rsidRDefault="00EB74C1" w:rsidP="00EB74C1">
      <w:pPr>
        <w:spacing w:after="0" w:line="240" w:lineRule="auto"/>
      </w:pPr>
      <w:r>
        <w:t xml:space="preserve">Ra’shea Ford, in conjunction with </w:t>
      </w:r>
      <w:r w:rsidR="00242E26">
        <w:t>Danville Families First Family Resources Center,</w:t>
      </w:r>
      <w:r>
        <w:t xml:space="preserve"> announced a </w:t>
      </w:r>
      <w:proofErr w:type="gramStart"/>
      <w:r>
        <w:t>Back to School</w:t>
      </w:r>
      <w:proofErr w:type="gramEnd"/>
      <w:r>
        <w:t xml:space="preserve"> Block Party scheduled for July 30, 12 to 9 PM, at Millennium Park.  Free backpacks and school supplies for kids.  Kids and family activities.  Donations are needed, and agency information tables are welcome.  Contact him at</w:t>
      </w:r>
      <w:r w:rsidR="00242E26">
        <w:t xml:space="preserve"> 859-319-6569.</w:t>
      </w:r>
    </w:p>
    <w:p w14:paraId="41993BCE" w14:textId="77777777" w:rsidR="008868C8" w:rsidRDefault="008868C8" w:rsidP="00BF2A2B">
      <w:pPr>
        <w:spacing w:after="0" w:line="240" w:lineRule="auto"/>
        <w:rPr>
          <w:b/>
          <w:bCs/>
          <w:u w:val="single"/>
        </w:rPr>
      </w:pPr>
    </w:p>
    <w:p w14:paraId="6DD2F95D" w14:textId="3CF5ED31" w:rsidR="00F40E3E" w:rsidRPr="00BF2A2B" w:rsidRDefault="00F40E3E" w:rsidP="00BF2A2B">
      <w:pPr>
        <w:spacing w:after="0" w:line="240" w:lineRule="auto"/>
        <w:rPr>
          <w:b/>
          <w:bCs/>
        </w:rPr>
      </w:pPr>
      <w:r w:rsidRPr="00BF2A2B">
        <w:rPr>
          <w:b/>
          <w:bCs/>
          <w:u w:val="single"/>
        </w:rPr>
        <w:t>Old Business:</w:t>
      </w:r>
    </w:p>
    <w:p w14:paraId="5383A78D" w14:textId="3F7B86C6" w:rsidR="00A074A4" w:rsidRDefault="00BF2A2B" w:rsidP="00BF2A2B">
      <w:pPr>
        <w:spacing w:after="0" w:line="240" w:lineRule="auto"/>
      </w:pPr>
      <w:r>
        <w:t xml:space="preserve">  </w:t>
      </w:r>
      <w:r w:rsidR="00F40E3E">
        <w:t>-Cosponsoring a Public Forum on Drug Courts</w:t>
      </w:r>
      <w:r w:rsidR="00ED777A">
        <w:t xml:space="preserve"> with Justice Advocates</w:t>
      </w:r>
      <w:r w:rsidR="001570EC">
        <w:t xml:space="preserve"> Group Update:</w:t>
      </w:r>
      <w:r>
        <w:t xml:space="preserve">  We are still waiting to hear from Judge Dotson and Drug Court staff re:  the possibility of hosting a forum.  </w:t>
      </w:r>
      <w:r w:rsidR="00B13374">
        <w:t>Drug Court training is scheduled for April 27</w:t>
      </w:r>
      <w:r>
        <w:t>, Mercer Co. Judicial Center.</w:t>
      </w:r>
    </w:p>
    <w:p w14:paraId="284DFA71" w14:textId="111008B3" w:rsidR="00B13374" w:rsidRDefault="00BF2A2B" w:rsidP="00BF2A2B">
      <w:pPr>
        <w:spacing w:after="0" w:line="240" w:lineRule="auto"/>
      </w:pPr>
      <w:r>
        <w:t xml:space="preserve">  </w:t>
      </w:r>
      <w:r w:rsidR="00B13374">
        <w:t xml:space="preserve">-Earth Day, April 23, 11 to 3, at Boyle Co. Extension.  ASAP </w:t>
      </w:r>
      <w:r>
        <w:t xml:space="preserve">is </w:t>
      </w:r>
      <w:r w:rsidR="00B13374">
        <w:t>sharing table with U.K. Healing Communities Study staff to distribute Narcan</w:t>
      </w:r>
      <w:r w:rsidR="001513A4">
        <w:t xml:space="preserve">. </w:t>
      </w:r>
      <w:r>
        <w:t xml:space="preserve"> Thanks to Rat Durham, who</w:t>
      </w:r>
      <w:r w:rsidR="001513A4">
        <w:t xml:space="preserve"> has signed up to help staff table. </w:t>
      </w:r>
      <w:r w:rsidR="00065100">
        <w:t>Amy Anness will represent HCS.</w:t>
      </w:r>
    </w:p>
    <w:p w14:paraId="13ABA307" w14:textId="6D30356B" w:rsidR="00FC0D50" w:rsidRDefault="00BF2A2B" w:rsidP="00BF2A2B">
      <w:pPr>
        <w:spacing w:after="0" w:line="240" w:lineRule="auto"/>
      </w:pPr>
      <w:r>
        <w:t xml:space="preserve">  </w:t>
      </w:r>
      <w:r w:rsidR="00B13374">
        <w:t xml:space="preserve">-Community Health Fair:  April 30, at Indian Hills Christian.  </w:t>
      </w:r>
      <w:r>
        <w:t>Agency tables are welcome.  Anyone wishing to staff an ASAP table, please contact Kathy Miles.</w:t>
      </w:r>
    </w:p>
    <w:p w14:paraId="10C6A3F8" w14:textId="77777777" w:rsidR="001C2270" w:rsidRDefault="00B35ED2" w:rsidP="001C2270">
      <w:pPr>
        <w:spacing w:after="0" w:line="240" w:lineRule="auto"/>
      </w:pPr>
      <w:r>
        <w:t xml:space="preserve"> </w:t>
      </w:r>
      <w:r w:rsidR="001D7E53">
        <w:t>-Emergency Shelter Committee</w:t>
      </w:r>
      <w:r w:rsidR="009D6BAC">
        <w:t xml:space="preserve"> Update:</w:t>
      </w:r>
      <w:r w:rsidR="00FC2162">
        <w:t xml:space="preserve"> </w:t>
      </w:r>
      <w:r w:rsidR="001C2270">
        <w:t xml:space="preserve">Michelle Baker and Gwen Campbell shared </w:t>
      </w:r>
      <w:proofErr w:type="gramStart"/>
      <w:r w:rsidR="001C2270">
        <w:t>that plans</w:t>
      </w:r>
      <w:proofErr w:type="gramEnd"/>
      <w:r w:rsidR="001C2270">
        <w:t xml:space="preserve"> are continuing by the Housing Authority 501©3 to raise funds for a community shelter.</w:t>
      </w:r>
    </w:p>
    <w:p w14:paraId="069BCF5C" w14:textId="6FC1489D" w:rsidR="00213021" w:rsidRDefault="001C2270" w:rsidP="001C2270">
      <w:pPr>
        <w:spacing w:after="0" w:line="240" w:lineRule="auto"/>
      </w:pPr>
      <w:r>
        <w:t xml:space="preserve">  </w:t>
      </w:r>
      <w:r w:rsidR="001643A7">
        <w:t>-</w:t>
      </w:r>
      <w:r w:rsidR="000E1476">
        <w:t xml:space="preserve"> “First Responder</w:t>
      </w:r>
      <w:r w:rsidR="00C110FD">
        <w:t xml:space="preserve"> Fatigue” Training sponsored by Boyle ASAP &amp; led by consultant Tracey Reed</w:t>
      </w:r>
      <w:r>
        <w:t xml:space="preserve"> is scheduled for</w:t>
      </w:r>
      <w:r w:rsidR="00C110FD">
        <w:t xml:space="preserve"> May 5, 9:45 to 1.  Boyle County Fire Department Training Room.  For more info, contact Brian Wofford or Kathy Miles. </w:t>
      </w:r>
    </w:p>
    <w:p w14:paraId="1D31554A" w14:textId="77777777" w:rsidR="008868C8" w:rsidRDefault="008868C8" w:rsidP="0057000D">
      <w:pPr>
        <w:spacing w:after="0" w:line="240" w:lineRule="auto"/>
        <w:rPr>
          <w:b/>
          <w:bCs/>
          <w:u w:val="single"/>
        </w:rPr>
      </w:pPr>
    </w:p>
    <w:p w14:paraId="4CBF9CEF" w14:textId="2E9820DC" w:rsidR="00B01166" w:rsidRPr="0057000D" w:rsidRDefault="00B01166" w:rsidP="0057000D">
      <w:pPr>
        <w:spacing w:after="0" w:line="240" w:lineRule="auto"/>
        <w:rPr>
          <w:b/>
          <w:bCs/>
          <w:u w:val="single"/>
        </w:rPr>
      </w:pPr>
      <w:r w:rsidRPr="0057000D">
        <w:rPr>
          <w:b/>
          <w:bCs/>
          <w:u w:val="single"/>
        </w:rPr>
        <w:t>New Business:</w:t>
      </w:r>
    </w:p>
    <w:p w14:paraId="03312F29" w14:textId="0490A16B" w:rsidR="00B01166" w:rsidRPr="00B01166" w:rsidRDefault="0057000D" w:rsidP="0057000D">
      <w:pPr>
        <w:spacing w:after="0" w:line="240" w:lineRule="auto"/>
      </w:pPr>
      <w:r>
        <w:t xml:space="preserve">  </w:t>
      </w:r>
      <w:r w:rsidR="00B01166">
        <w:t>-S</w:t>
      </w:r>
      <w:r w:rsidR="00806958">
        <w:t xml:space="preserve">AVE </w:t>
      </w:r>
      <w:r w:rsidR="00B01166">
        <w:t>Training – Preventing Veteran Suicides – Free training and Free lunch. Focused for Law Enforcement and other First Responders, but other</w:t>
      </w:r>
      <w:r w:rsidR="00DB25CC">
        <w:t xml:space="preserve">s are welcome. </w:t>
      </w:r>
      <w:r w:rsidR="00B01166">
        <w:t xml:space="preserve"> 11:45 AM to 1 PM, May 23</w:t>
      </w:r>
      <w:r w:rsidR="00806958">
        <w:t xml:space="preserve">, at Shepherds House. Supported by ASAP Annual Budget. </w:t>
      </w:r>
      <w:r w:rsidR="00B01166">
        <w:t xml:space="preserve"> To register, contact Kathy Miles. </w:t>
      </w:r>
      <w:r w:rsidR="00065100">
        <w:t xml:space="preserve"> CEU attendance certificates available.</w:t>
      </w:r>
    </w:p>
    <w:p w14:paraId="6B1E6E6F" w14:textId="05170FE2" w:rsidR="0057000D" w:rsidRDefault="0057000D" w:rsidP="0057000D">
      <w:pPr>
        <w:spacing w:after="0" w:line="240" w:lineRule="auto"/>
      </w:pPr>
      <w:r>
        <w:rPr>
          <w:b/>
          <w:bCs/>
        </w:rPr>
        <w:t xml:space="preserve">  </w:t>
      </w:r>
      <w:r w:rsidR="00BF557F">
        <w:rPr>
          <w:b/>
          <w:bCs/>
        </w:rPr>
        <w:t>-</w:t>
      </w:r>
      <w:r w:rsidR="00BF557F">
        <w:t>Northpoint Training Center looking for volunteers to serve meals to staff for Staff Appreciation</w:t>
      </w:r>
      <w:r w:rsidR="00E64F76">
        <w:t xml:space="preserve"> May 2-6.  Contact Shea Hawkins.</w:t>
      </w:r>
    </w:p>
    <w:p w14:paraId="406C5F14" w14:textId="7F13E479" w:rsidR="0057000D" w:rsidRDefault="0057000D" w:rsidP="0057000D">
      <w:pPr>
        <w:spacing w:after="0" w:line="240" w:lineRule="auto"/>
      </w:pPr>
      <w:r>
        <w:rPr>
          <w:b/>
          <w:bCs/>
        </w:rPr>
        <w:t xml:space="preserve">  </w:t>
      </w:r>
      <w:r w:rsidR="001513A4">
        <w:t>- May is Mental Health Awareness Mo</w:t>
      </w:r>
      <w:r>
        <w:t>nth</w:t>
      </w:r>
    </w:p>
    <w:p w14:paraId="419BA787" w14:textId="77777777" w:rsidR="008868C8" w:rsidRDefault="008868C8" w:rsidP="0057000D">
      <w:pPr>
        <w:spacing w:after="0" w:line="240" w:lineRule="auto"/>
        <w:rPr>
          <w:b/>
          <w:bCs/>
          <w:u w:val="single"/>
        </w:rPr>
      </w:pPr>
    </w:p>
    <w:p w14:paraId="796D4831" w14:textId="08A1C8A9" w:rsidR="00E8569B" w:rsidRPr="0057000D" w:rsidRDefault="001D1E92" w:rsidP="0057000D">
      <w:pPr>
        <w:spacing w:after="0" w:line="240" w:lineRule="auto"/>
      </w:pPr>
      <w:r w:rsidRPr="0057000D">
        <w:rPr>
          <w:b/>
          <w:bCs/>
          <w:u w:val="single"/>
        </w:rPr>
        <w:t>Other Business</w:t>
      </w:r>
      <w:r w:rsidR="00E8569B" w:rsidRPr="0057000D">
        <w:rPr>
          <w:b/>
          <w:bCs/>
          <w:u w:val="single"/>
        </w:rPr>
        <w:t xml:space="preserve"> and </w:t>
      </w:r>
      <w:r w:rsidR="00E65F9C" w:rsidRPr="0057000D">
        <w:rPr>
          <w:b/>
          <w:bCs/>
          <w:u w:val="single"/>
        </w:rPr>
        <w:t>Announcements</w:t>
      </w:r>
      <w:r w:rsidR="008A1932" w:rsidRPr="0057000D">
        <w:rPr>
          <w:b/>
          <w:bCs/>
        </w:rPr>
        <w:t>:</w:t>
      </w:r>
    </w:p>
    <w:p w14:paraId="6A6558E7" w14:textId="6A91A701" w:rsidR="0096217F" w:rsidRPr="0096217F" w:rsidRDefault="0057000D" w:rsidP="0057000D">
      <w:pPr>
        <w:spacing w:after="0" w:line="240" w:lineRule="auto"/>
      </w:pPr>
      <w:r>
        <w:t xml:space="preserve">  </w:t>
      </w:r>
      <w:proofErr w:type="gramStart"/>
      <w:r>
        <w:t>-</w:t>
      </w:r>
      <w:r w:rsidR="0096217F">
        <w:t>“</w:t>
      </w:r>
      <w:proofErr w:type="gramEnd"/>
      <w:r w:rsidR="0096217F">
        <w:t>Nurturing Parenting” classes beginning at Isaiah House/REAL HOPE Behavioral on April 25, 5 to 7 PM, through Aug. 1.  C</w:t>
      </w:r>
      <w:r w:rsidR="00A24A2D">
        <w:t>all:  859-239-9598.</w:t>
      </w:r>
      <w:r w:rsidR="0096217F">
        <w:t xml:space="preserve"> </w:t>
      </w:r>
    </w:p>
    <w:p w14:paraId="3ABB57AF" w14:textId="5CF1A559" w:rsidR="00D92944" w:rsidRDefault="0057000D" w:rsidP="0057000D">
      <w:pPr>
        <w:spacing w:after="0" w:line="240" w:lineRule="auto"/>
      </w:pPr>
      <w:r>
        <w:t xml:space="preserve">  </w:t>
      </w:r>
      <w:proofErr w:type="gramStart"/>
      <w:r w:rsidR="00D92944">
        <w:t>-“</w:t>
      </w:r>
      <w:proofErr w:type="gramEnd"/>
      <w:r w:rsidR="00D92944">
        <w:t xml:space="preserve">Appalachian Gathering for Recovery Solutions”:  free </w:t>
      </w:r>
      <w:r w:rsidR="00806958">
        <w:t xml:space="preserve">conference both in person at Union College, Barbourville, and live interactive.  5 CEUS.  To register go to:  </w:t>
      </w:r>
      <w:hyperlink r:id="rId8" w:history="1">
        <w:r w:rsidR="00806958" w:rsidRPr="00A35EFD">
          <w:rPr>
            <w:rStyle w:val="Hyperlink"/>
          </w:rPr>
          <w:t>https://www.eventbrite.com/e/appalachian-gathering-for-recovery-solutions-tickets-291612218997</w:t>
        </w:r>
      </w:hyperlink>
      <w:r w:rsidR="00806958">
        <w:t>.</w:t>
      </w:r>
    </w:p>
    <w:p w14:paraId="3B1F6BD4" w14:textId="612D95C2" w:rsidR="00D4650E" w:rsidRPr="000E1476" w:rsidRDefault="00806958" w:rsidP="00671F58">
      <w:pPr>
        <w:spacing w:after="0" w:line="240" w:lineRule="auto"/>
      </w:pPr>
      <w:r>
        <w:rPr>
          <w:b/>
          <w:bCs/>
        </w:rPr>
        <w:t xml:space="preserve"> </w:t>
      </w:r>
      <w:r w:rsidR="0057000D">
        <w:rPr>
          <w:b/>
          <w:bCs/>
        </w:rPr>
        <w:t xml:space="preserve">  </w:t>
      </w:r>
      <w:r w:rsidR="001D24C9">
        <w:rPr>
          <w:b/>
          <w:bCs/>
        </w:rPr>
        <w:t xml:space="preserve">- </w:t>
      </w:r>
      <w:r w:rsidR="000E1476">
        <w:t xml:space="preserve">Local NAMI </w:t>
      </w:r>
      <w:r w:rsidR="00065100">
        <w:t xml:space="preserve">Danville </w:t>
      </w:r>
      <w:r w:rsidR="000E1476">
        <w:t>is reorganizing</w:t>
      </w:r>
      <w:r w:rsidR="00065100">
        <w:t xml:space="preserve"> as </w:t>
      </w:r>
      <w:r w:rsidR="00E13950">
        <w:t xml:space="preserve">NAMI of Central </w:t>
      </w:r>
      <w:proofErr w:type="gramStart"/>
      <w:r w:rsidR="00E13950">
        <w:t>Kentucky,</w:t>
      </w:r>
      <w:r w:rsidR="000E1476">
        <w:t xml:space="preserve"> and</w:t>
      </w:r>
      <w:proofErr w:type="gramEnd"/>
      <w:r w:rsidR="000E1476">
        <w:t xml:space="preserve"> looking for members.  </w:t>
      </w:r>
      <w:r w:rsidR="00E13950">
        <w:t xml:space="preserve">  </w:t>
      </w:r>
      <w:r w:rsidR="000E1476">
        <w:t>For more info, contact Susan Rogers</w:t>
      </w:r>
      <w:r w:rsidR="00E13950">
        <w:t xml:space="preserve"> </w:t>
      </w:r>
      <w:r w:rsidR="000E1476">
        <w:t>at 859-608-1728.</w:t>
      </w:r>
    </w:p>
    <w:p w14:paraId="2E4338A2" w14:textId="528B1E0F" w:rsidR="00E13950" w:rsidRDefault="0057000D" w:rsidP="0057000D">
      <w:pPr>
        <w:spacing w:after="0" w:line="240" w:lineRule="auto"/>
      </w:pPr>
      <w:r>
        <w:rPr>
          <w:b/>
          <w:bCs/>
        </w:rPr>
        <w:t xml:space="preserve">  </w:t>
      </w:r>
      <w:r w:rsidR="006B17E3">
        <w:rPr>
          <w:b/>
          <w:bCs/>
        </w:rPr>
        <w:t>-</w:t>
      </w:r>
      <w:r w:rsidR="006B17E3">
        <w:t>Free Fentanyl test strips</w:t>
      </w:r>
      <w:r w:rsidR="00923CA6">
        <w:t xml:space="preserve"> individuals &amp; orgs:  Kentucky Harm Reduction Coalition.  </w:t>
      </w:r>
      <w:hyperlink r:id="rId9" w:history="1">
        <w:r w:rsidR="00E13950" w:rsidRPr="00DF3221">
          <w:rPr>
            <w:rStyle w:val="Hyperlink"/>
          </w:rPr>
          <w:t>https://nextdistro.org/kyfentstrips</w:t>
        </w:r>
      </w:hyperlink>
    </w:p>
    <w:p w14:paraId="789AFF0D" w14:textId="3B8D4304" w:rsidR="00EF0FFC" w:rsidRDefault="0057000D" w:rsidP="0057000D">
      <w:pPr>
        <w:spacing w:after="0" w:line="240" w:lineRule="auto"/>
      </w:pPr>
      <w:r>
        <w:t xml:space="preserve">  </w:t>
      </w:r>
      <w:r w:rsidR="00B271DE">
        <w:t xml:space="preserve">- </w:t>
      </w:r>
      <w:r w:rsidR="00631021">
        <w:t>N</w:t>
      </w:r>
      <w:r w:rsidR="008E0043">
        <w:t>ext meeting</w:t>
      </w:r>
      <w:r w:rsidR="00631021">
        <w:t xml:space="preserve"> “Survivors of Suicide Support Group”:  </w:t>
      </w:r>
      <w:r w:rsidR="001513A4">
        <w:t>May 5</w:t>
      </w:r>
      <w:r w:rsidR="00631021">
        <w:t>, 6 to 7 PM, Boyle County Public Library.  For more info, contact Susan Rogers, 859-608-1728.</w:t>
      </w:r>
    </w:p>
    <w:p w14:paraId="6597F3AD" w14:textId="77777777" w:rsidR="008868C8" w:rsidRDefault="008868C8" w:rsidP="0057000D">
      <w:pPr>
        <w:spacing w:after="0" w:line="240" w:lineRule="auto"/>
      </w:pPr>
    </w:p>
    <w:p w14:paraId="7D975997" w14:textId="77777777" w:rsidR="008868C8" w:rsidRDefault="00DB25CC" w:rsidP="0057000D">
      <w:pPr>
        <w:spacing w:after="0" w:line="240" w:lineRule="auto"/>
      </w:pPr>
      <w:r>
        <w:lastRenderedPageBreak/>
        <w:t xml:space="preserve">There being no further business, meeting was adjourned at 10:00 AM. </w:t>
      </w:r>
    </w:p>
    <w:p w14:paraId="0205BCE4" w14:textId="77777777" w:rsidR="008868C8" w:rsidRDefault="008868C8" w:rsidP="0057000D">
      <w:pPr>
        <w:spacing w:after="0" w:line="240" w:lineRule="auto"/>
      </w:pPr>
    </w:p>
    <w:p w14:paraId="06E14A0F" w14:textId="325500A0" w:rsidR="00DB25CC" w:rsidRDefault="00DB25CC" w:rsidP="0057000D">
      <w:pPr>
        <w:spacing w:after="0" w:line="240" w:lineRule="auto"/>
      </w:pPr>
      <w:r>
        <w:t xml:space="preserve"> </w:t>
      </w:r>
    </w:p>
    <w:p w14:paraId="73E10B13" w14:textId="75EB338D" w:rsidR="00DB25CC" w:rsidRDefault="00DB25CC" w:rsidP="0057000D">
      <w:pPr>
        <w:spacing w:after="0" w:line="240" w:lineRule="auto"/>
      </w:pPr>
      <w:r>
        <w:t xml:space="preserve">                                                                                                                               Respectfully submitted,</w:t>
      </w:r>
    </w:p>
    <w:p w14:paraId="0576EE7D" w14:textId="77777777" w:rsidR="008868C8" w:rsidRDefault="00DB25CC" w:rsidP="0057000D">
      <w:pPr>
        <w:spacing w:after="0" w:line="240" w:lineRule="auto"/>
      </w:pPr>
      <w:r>
        <w:t xml:space="preserve">                                                                                                                               </w:t>
      </w:r>
    </w:p>
    <w:p w14:paraId="5B25A161" w14:textId="6E1830A9" w:rsidR="00DB25CC" w:rsidRDefault="008868C8" w:rsidP="0057000D">
      <w:pPr>
        <w:spacing w:after="0" w:line="240" w:lineRule="auto"/>
      </w:pPr>
      <w:r>
        <w:t xml:space="preserve">                                                                                                                               </w:t>
      </w:r>
      <w:r w:rsidR="00DB25CC">
        <w:t>Kathy L. Miles, Secretary</w:t>
      </w:r>
    </w:p>
    <w:p w14:paraId="310FC219" w14:textId="77777777" w:rsidR="008868C8" w:rsidRDefault="008868C8" w:rsidP="0057000D">
      <w:pPr>
        <w:spacing w:after="0" w:line="240" w:lineRule="auto"/>
      </w:pPr>
    </w:p>
    <w:p w14:paraId="492B5D0D" w14:textId="77777777" w:rsidR="00DB25CC" w:rsidRDefault="00DB25CC" w:rsidP="00147014">
      <w:pPr>
        <w:spacing w:after="0" w:line="240" w:lineRule="auto"/>
      </w:pPr>
    </w:p>
    <w:p w14:paraId="3F146B4F" w14:textId="2A7C8429" w:rsidR="00554C43" w:rsidRPr="00DB25CC" w:rsidRDefault="00C3504E" w:rsidP="00147014">
      <w:pPr>
        <w:spacing w:after="0" w:line="240" w:lineRule="auto"/>
      </w:pPr>
      <w:r>
        <w:t xml:space="preserve">                    </w:t>
      </w:r>
      <w:r w:rsidR="00714E65">
        <w:rPr>
          <w:b/>
          <w:bCs/>
        </w:rPr>
        <w:t>N</w:t>
      </w:r>
      <w:r w:rsidR="00147014">
        <w:rPr>
          <w:b/>
          <w:bCs/>
        </w:rPr>
        <w:t>ex</w:t>
      </w:r>
      <w:r w:rsidR="00714E65">
        <w:rPr>
          <w:b/>
          <w:bCs/>
        </w:rPr>
        <w:t xml:space="preserve">t Meeting:  </w:t>
      </w:r>
      <w:r w:rsidR="001513A4">
        <w:rPr>
          <w:b/>
          <w:bCs/>
        </w:rPr>
        <w:t>May 27</w:t>
      </w:r>
      <w:r w:rsidR="00C76EC9">
        <w:rPr>
          <w:b/>
          <w:bCs/>
        </w:rPr>
        <w:t>,</w:t>
      </w:r>
      <w:r w:rsidR="00D368C1">
        <w:rPr>
          <w:b/>
          <w:bCs/>
        </w:rPr>
        <w:t xml:space="preserve"> 202</w:t>
      </w:r>
      <w:r w:rsidR="009D6BAC">
        <w:rPr>
          <w:b/>
          <w:bCs/>
        </w:rPr>
        <w:t>2</w:t>
      </w:r>
      <w:r w:rsidR="00D368C1">
        <w:rPr>
          <w:b/>
          <w:bCs/>
        </w:rPr>
        <w:t>,</w:t>
      </w:r>
      <w:r w:rsidR="00714E65">
        <w:rPr>
          <w:b/>
          <w:bCs/>
        </w:rPr>
        <w:t xml:space="preserve"> 8:30 AM, </w:t>
      </w:r>
      <w:r w:rsidR="00DB25CC">
        <w:rPr>
          <w:b/>
          <w:bCs/>
        </w:rPr>
        <w:t>Boyle County Extension Office</w:t>
      </w:r>
    </w:p>
    <w:p w14:paraId="5BBBFDA5" w14:textId="1348AD72" w:rsidR="00E234BD" w:rsidRPr="003C13E2" w:rsidRDefault="00E234BD" w:rsidP="00147014">
      <w:pPr>
        <w:spacing w:after="0" w:line="240" w:lineRule="auto"/>
        <w:rPr>
          <w:b/>
          <w:bCs/>
        </w:rPr>
      </w:pPr>
      <w:r>
        <w:rPr>
          <w:b/>
          <w:bCs/>
        </w:rPr>
        <w:t xml:space="preserve">                                                                            </w:t>
      </w:r>
    </w:p>
    <w:sectPr w:rsidR="00E234BD" w:rsidRPr="003C1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CC1A" w14:textId="77777777" w:rsidR="00C97744" w:rsidRDefault="00C97744" w:rsidP="00BA0D4B">
      <w:pPr>
        <w:spacing w:after="0" w:line="240" w:lineRule="auto"/>
      </w:pPr>
      <w:r>
        <w:separator/>
      </w:r>
    </w:p>
  </w:endnote>
  <w:endnote w:type="continuationSeparator" w:id="0">
    <w:p w14:paraId="6D1B4C34" w14:textId="77777777" w:rsidR="00C97744" w:rsidRDefault="00C97744"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C03B" w14:textId="77777777" w:rsidR="00C97744" w:rsidRDefault="00C97744" w:rsidP="00BA0D4B">
      <w:pPr>
        <w:spacing w:after="0" w:line="240" w:lineRule="auto"/>
      </w:pPr>
      <w:r>
        <w:separator/>
      </w:r>
    </w:p>
  </w:footnote>
  <w:footnote w:type="continuationSeparator" w:id="0">
    <w:p w14:paraId="181015A3" w14:textId="77777777" w:rsidR="00C97744" w:rsidRDefault="00C97744"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D40616"/>
    <w:multiLevelType w:val="hybridMultilevel"/>
    <w:tmpl w:val="9FEEF190"/>
    <w:lvl w:ilvl="0" w:tplc="AE6CED48">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77558D"/>
    <w:multiLevelType w:val="hybridMultilevel"/>
    <w:tmpl w:val="00DA16E8"/>
    <w:lvl w:ilvl="0" w:tplc="5652F9AC">
      <w:start w:val="10"/>
      <w:numFmt w:val="bullet"/>
      <w:lvlText w:val="-"/>
      <w:lvlJc w:val="left"/>
      <w:pPr>
        <w:ind w:left="1440" w:hanging="360"/>
      </w:pPr>
      <w:rPr>
        <w:rFonts w:ascii="Calibri" w:eastAsiaTheme="minorHAnsi" w:hAnsi="Calibri" w:cs="Calibri"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D81F53"/>
    <w:multiLevelType w:val="hybridMultilevel"/>
    <w:tmpl w:val="6164CC58"/>
    <w:lvl w:ilvl="0" w:tplc="4EF450D4">
      <w:start w:val="7"/>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1E24D4"/>
    <w:multiLevelType w:val="hybridMultilevel"/>
    <w:tmpl w:val="4AA27B5E"/>
    <w:lvl w:ilvl="0" w:tplc="50F89902">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3"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873495">
    <w:abstractNumId w:val="10"/>
  </w:num>
  <w:num w:numId="2" w16cid:durableId="473839979">
    <w:abstractNumId w:val="5"/>
  </w:num>
  <w:num w:numId="3" w16cid:durableId="639505593">
    <w:abstractNumId w:val="1"/>
  </w:num>
  <w:num w:numId="4" w16cid:durableId="355620912">
    <w:abstractNumId w:val="16"/>
  </w:num>
  <w:num w:numId="5" w16cid:durableId="737245575">
    <w:abstractNumId w:val="25"/>
  </w:num>
  <w:num w:numId="6" w16cid:durableId="1485001352">
    <w:abstractNumId w:val="23"/>
  </w:num>
  <w:num w:numId="7" w16cid:durableId="1657223771">
    <w:abstractNumId w:val="4"/>
  </w:num>
  <w:num w:numId="8" w16cid:durableId="2017147507">
    <w:abstractNumId w:val="20"/>
  </w:num>
  <w:num w:numId="9" w16cid:durableId="1332756801">
    <w:abstractNumId w:val="19"/>
  </w:num>
  <w:num w:numId="10" w16cid:durableId="1273706954">
    <w:abstractNumId w:val="13"/>
  </w:num>
  <w:num w:numId="11" w16cid:durableId="1431461922">
    <w:abstractNumId w:val="6"/>
  </w:num>
  <w:num w:numId="12" w16cid:durableId="322046240">
    <w:abstractNumId w:val="2"/>
  </w:num>
  <w:num w:numId="13" w16cid:durableId="25369153">
    <w:abstractNumId w:val="24"/>
  </w:num>
  <w:num w:numId="14" w16cid:durableId="753016595">
    <w:abstractNumId w:val="12"/>
  </w:num>
  <w:num w:numId="15" w16cid:durableId="484787691">
    <w:abstractNumId w:val="11"/>
  </w:num>
  <w:num w:numId="16" w16cid:durableId="1925262688">
    <w:abstractNumId w:val="0"/>
  </w:num>
  <w:num w:numId="17" w16cid:durableId="91433812">
    <w:abstractNumId w:val="7"/>
  </w:num>
  <w:num w:numId="18" w16cid:durableId="1898275227">
    <w:abstractNumId w:val="21"/>
  </w:num>
  <w:num w:numId="19" w16cid:durableId="1733114690">
    <w:abstractNumId w:val="3"/>
  </w:num>
  <w:num w:numId="20" w16cid:durableId="169487596">
    <w:abstractNumId w:val="17"/>
  </w:num>
  <w:num w:numId="21" w16cid:durableId="1966084283">
    <w:abstractNumId w:val="8"/>
  </w:num>
  <w:num w:numId="22" w16cid:durableId="330178039">
    <w:abstractNumId w:val="22"/>
  </w:num>
  <w:num w:numId="23" w16cid:durableId="778716158">
    <w:abstractNumId w:val="15"/>
  </w:num>
  <w:num w:numId="24" w16cid:durableId="1470777983">
    <w:abstractNumId w:val="14"/>
  </w:num>
  <w:num w:numId="25" w16cid:durableId="1627736086">
    <w:abstractNumId w:val="18"/>
  </w:num>
  <w:num w:numId="26" w16cid:durableId="3826804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FA3"/>
    <w:rsid w:val="00017A90"/>
    <w:rsid w:val="0004179F"/>
    <w:rsid w:val="00044AAB"/>
    <w:rsid w:val="00054ECA"/>
    <w:rsid w:val="00065100"/>
    <w:rsid w:val="000747A6"/>
    <w:rsid w:val="00074A34"/>
    <w:rsid w:val="000758E3"/>
    <w:rsid w:val="000803DB"/>
    <w:rsid w:val="00082928"/>
    <w:rsid w:val="00087AA6"/>
    <w:rsid w:val="00090B96"/>
    <w:rsid w:val="00092727"/>
    <w:rsid w:val="0009570B"/>
    <w:rsid w:val="000957A1"/>
    <w:rsid w:val="000A44A3"/>
    <w:rsid w:val="000A5292"/>
    <w:rsid w:val="000C4ACD"/>
    <w:rsid w:val="000D5EC7"/>
    <w:rsid w:val="000E1476"/>
    <w:rsid w:val="000E23BF"/>
    <w:rsid w:val="000E38C2"/>
    <w:rsid w:val="000E39DF"/>
    <w:rsid w:val="000E75EB"/>
    <w:rsid w:val="000F4495"/>
    <w:rsid w:val="000F7CB8"/>
    <w:rsid w:val="00111496"/>
    <w:rsid w:val="001156AF"/>
    <w:rsid w:val="001209C9"/>
    <w:rsid w:val="0012416C"/>
    <w:rsid w:val="00126AA8"/>
    <w:rsid w:val="00135C5E"/>
    <w:rsid w:val="00147014"/>
    <w:rsid w:val="001513A4"/>
    <w:rsid w:val="00151FE4"/>
    <w:rsid w:val="00156420"/>
    <w:rsid w:val="001570EC"/>
    <w:rsid w:val="001601CE"/>
    <w:rsid w:val="00161CE7"/>
    <w:rsid w:val="00163481"/>
    <w:rsid w:val="001643A7"/>
    <w:rsid w:val="00173C23"/>
    <w:rsid w:val="001838BB"/>
    <w:rsid w:val="001863B9"/>
    <w:rsid w:val="00191182"/>
    <w:rsid w:val="001A239F"/>
    <w:rsid w:val="001A4383"/>
    <w:rsid w:val="001C1762"/>
    <w:rsid w:val="001C2270"/>
    <w:rsid w:val="001C22C3"/>
    <w:rsid w:val="001C3B08"/>
    <w:rsid w:val="001C773C"/>
    <w:rsid w:val="001D0F2A"/>
    <w:rsid w:val="001D1707"/>
    <w:rsid w:val="001D1E92"/>
    <w:rsid w:val="001D24C9"/>
    <w:rsid w:val="001D7E53"/>
    <w:rsid w:val="001E5C6F"/>
    <w:rsid w:val="00211222"/>
    <w:rsid w:val="00211280"/>
    <w:rsid w:val="00213021"/>
    <w:rsid w:val="00217FD1"/>
    <w:rsid w:val="00223B39"/>
    <w:rsid w:val="00226114"/>
    <w:rsid w:val="0023237C"/>
    <w:rsid w:val="00233E28"/>
    <w:rsid w:val="00242E26"/>
    <w:rsid w:val="00246D1C"/>
    <w:rsid w:val="0026149B"/>
    <w:rsid w:val="00261DF0"/>
    <w:rsid w:val="00262252"/>
    <w:rsid w:val="002628E7"/>
    <w:rsid w:val="00271A08"/>
    <w:rsid w:val="00281816"/>
    <w:rsid w:val="00281ECA"/>
    <w:rsid w:val="00286559"/>
    <w:rsid w:val="00291494"/>
    <w:rsid w:val="002A50C6"/>
    <w:rsid w:val="002B3D92"/>
    <w:rsid w:val="002C4C24"/>
    <w:rsid w:val="002D18A2"/>
    <w:rsid w:val="003010B9"/>
    <w:rsid w:val="00301801"/>
    <w:rsid w:val="00303B06"/>
    <w:rsid w:val="00313AB2"/>
    <w:rsid w:val="0033221E"/>
    <w:rsid w:val="00335790"/>
    <w:rsid w:val="00344FF7"/>
    <w:rsid w:val="0034778D"/>
    <w:rsid w:val="00354757"/>
    <w:rsid w:val="00354EE5"/>
    <w:rsid w:val="00362A1F"/>
    <w:rsid w:val="00363D09"/>
    <w:rsid w:val="0036456A"/>
    <w:rsid w:val="00365020"/>
    <w:rsid w:val="0036653F"/>
    <w:rsid w:val="0037032E"/>
    <w:rsid w:val="003732EA"/>
    <w:rsid w:val="003767D9"/>
    <w:rsid w:val="003814CC"/>
    <w:rsid w:val="00381ED0"/>
    <w:rsid w:val="0038215C"/>
    <w:rsid w:val="0038643B"/>
    <w:rsid w:val="00391BE9"/>
    <w:rsid w:val="00395DD3"/>
    <w:rsid w:val="00397A56"/>
    <w:rsid w:val="003B24C5"/>
    <w:rsid w:val="003B6E51"/>
    <w:rsid w:val="003C13E2"/>
    <w:rsid w:val="003C4EE0"/>
    <w:rsid w:val="003D362A"/>
    <w:rsid w:val="003D3774"/>
    <w:rsid w:val="003D5E1E"/>
    <w:rsid w:val="003D6CE1"/>
    <w:rsid w:val="003E1C95"/>
    <w:rsid w:val="003E6835"/>
    <w:rsid w:val="00400638"/>
    <w:rsid w:val="004006AE"/>
    <w:rsid w:val="004029C2"/>
    <w:rsid w:val="00403201"/>
    <w:rsid w:val="0040495B"/>
    <w:rsid w:val="00410292"/>
    <w:rsid w:val="00416FE0"/>
    <w:rsid w:val="004178BB"/>
    <w:rsid w:val="004234BA"/>
    <w:rsid w:val="00431025"/>
    <w:rsid w:val="00433A48"/>
    <w:rsid w:val="00441E1F"/>
    <w:rsid w:val="00452AFE"/>
    <w:rsid w:val="00461036"/>
    <w:rsid w:val="004620D0"/>
    <w:rsid w:val="004656A3"/>
    <w:rsid w:val="00477E4B"/>
    <w:rsid w:val="00487334"/>
    <w:rsid w:val="00493C1B"/>
    <w:rsid w:val="004968F7"/>
    <w:rsid w:val="004A0473"/>
    <w:rsid w:val="004A048F"/>
    <w:rsid w:val="004A3D0F"/>
    <w:rsid w:val="004A56AC"/>
    <w:rsid w:val="004C0F2E"/>
    <w:rsid w:val="004D5353"/>
    <w:rsid w:val="004D5D55"/>
    <w:rsid w:val="004D63F8"/>
    <w:rsid w:val="004D7983"/>
    <w:rsid w:val="004E0C89"/>
    <w:rsid w:val="004E2138"/>
    <w:rsid w:val="004F0AAD"/>
    <w:rsid w:val="0050763C"/>
    <w:rsid w:val="00512337"/>
    <w:rsid w:val="00520062"/>
    <w:rsid w:val="00531F79"/>
    <w:rsid w:val="00545A27"/>
    <w:rsid w:val="00547DA0"/>
    <w:rsid w:val="00553903"/>
    <w:rsid w:val="005542B1"/>
    <w:rsid w:val="00554C43"/>
    <w:rsid w:val="005556C6"/>
    <w:rsid w:val="00557DBE"/>
    <w:rsid w:val="005611A7"/>
    <w:rsid w:val="00561FD9"/>
    <w:rsid w:val="00563895"/>
    <w:rsid w:val="00563D1C"/>
    <w:rsid w:val="00564827"/>
    <w:rsid w:val="00567A5B"/>
    <w:rsid w:val="0057000D"/>
    <w:rsid w:val="00574863"/>
    <w:rsid w:val="005821D5"/>
    <w:rsid w:val="005A5B17"/>
    <w:rsid w:val="005B0380"/>
    <w:rsid w:val="005B5A89"/>
    <w:rsid w:val="005C2266"/>
    <w:rsid w:val="005C4B23"/>
    <w:rsid w:val="005D15A6"/>
    <w:rsid w:val="005E5163"/>
    <w:rsid w:val="005F0D9C"/>
    <w:rsid w:val="006008B8"/>
    <w:rsid w:val="00601CB8"/>
    <w:rsid w:val="006027E3"/>
    <w:rsid w:val="0061018A"/>
    <w:rsid w:val="006118C4"/>
    <w:rsid w:val="00624C30"/>
    <w:rsid w:val="00627B1F"/>
    <w:rsid w:val="00631021"/>
    <w:rsid w:val="0064054B"/>
    <w:rsid w:val="00645592"/>
    <w:rsid w:val="00645B6A"/>
    <w:rsid w:val="00663769"/>
    <w:rsid w:val="0066581A"/>
    <w:rsid w:val="00671F58"/>
    <w:rsid w:val="006968A2"/>
    <w:rsid w:val="006A23F1"/>
    <w:rsid w:val="006A7AD6"/>
    <w:rsid w:val="006B0C97"/>
    <w:rsid w:val="006B17E3"/>
    <w:rsid w:val="006B2D88"/>
    <w:rsid w:val="006B44F2"/>
    <w:rsid w:val="006B7528"/>
    <w:rsid w:val="006D5727"/>
    <w:rsid w:val="006D7695"/>
    <w:rsid w:val="006F64A7"/>
    <w:rsid w:val="00711E9B"/>
    <w:rsid w:val="007127C6"/>
    <w:rsid w:val="00714E65"/>
    <w:rsid w:val="00715C04"/>
    <w:rsid w:val="0072735D"/>
    <w:rsid w:val="0073164B"/>
    <w:rsid w:val="00734DC7"/>
    <w:rsid w:val="007414E3"/>
    <w:rsid w:val="0074497A"/>
    <w:rsid w:val="007453A3"/>
    <w:rsid w:val="0074713A"/>
    <w:rsid w:val="00752CA2"/>
    <w:rsid w:val="00761134"/>
    <w:rsid w:val="00774F4E"/>
    <w:rsid w:val="00780EA5"/>
    <w:rsid w:val="007845F1"/>
    <w:rsid w:val="0078465E"/>
    <w:rsid w:val="00785116"/>
    <w:rsid w:val="007906D3"/>
    <w:rsid w:val="00792045"/>
    <w:rsid w:val="007922E5"/>
    <w:rsid w:val="007934FF"/>
    <w:rsid w:val="00796EA7"/>
    <w:rsid w:val="007A5599"/>
    <w:rsid w:val="007A7799"/>
    <w:rsid w:val="007B19F4"/>
    <w:rsid w:val="007B72E3"/>
    <w:rsid w:val="007C1345"/>
    <w:rsid w:val="007C3FB3"/>
    <w:rsid w:val="007C4FDB"/>
    <w:rsid w:val="007C53D0"/>
    <w:rsid w:val="007E0652"/>
    <w:rsid w:val="007F7197"/>
    <w:rsid w:val="00806958"/>
    <w:rsid w:val="00811890"/>
    <w:rsid w:val="008124AD"/>
    <w:rsid w:val="00814E6E"/>
    <w:rsid w:val="008240F1"/>
    <w:rsid w:val="00824632"/>
    <w:rsid w:val="00832300"/>
    <w:rsid w:val="00834B19"/>
    <w:rsid w:val="00837B5E"/>
    <w:rsid w:val="00846593"/>
    <w:rsid w:val="00847095"/>
    <w:rsid w:val="00855444"/>
    <w:rsid w:val="00857FF5"/>
    <w:rsid w:val="008624FC"/>
    <w:rsid w:val="00862F98"/>
    <w:rsid w:val="008645FA"/>
    <w:rsid w:val="00864FFC"/>
    <w:rsid w:val="00867608"/>
    <w:rsid w:val="00884170"/>
    <w:rsid w:val="00884E32"/>
    <w:rsid w:val="0088617D"/>
    <w:rsid w:val="008866B5"/>
    <w:rsid w:val="008868C8"/>
    <w:rsid w:val="008A0323"/>
    <w:rsid w:val="008A1932"/>
    <w:rsid w:val="008A475A"/>
    <w:rsid w:val="008B6B7E"/>
    <w:rsid w:val="008C01B8"/>
    <w:rsid w:val="008C5F4B"/>
    <w:rsid w:val="008D289A"/>
    <w:rsid w:val="008D3FA1"/>
    <w:rsid w:val="008E0043"/>
    <w:rsid w:val="008E3460"/>
    <w:rsid w:val="008E752B"/>
    <w:rsid w:val="008F780A"/>
    <w:rsid w:val="0090237E"/>
    <w:rsid w:val="00905E85"/>
    <w:rsid w:val="00916F1B"/>
    <w:rsid w:val="00923CA6"/>
    <w:rsid w:val="0092525B"/>
    <w:rsid w:val="0093593F"/>
    <w:rsid w:val="00936F22"/>
    <w:rsid w:val="0094671B"/>
    <w:rsid w:val="00946CB0"/>
    <w:rsid w:val="0095363F"/>
    <w:rsid w:val="009564A0"/>
    <w:rsid w:val="0096217F"/>
    <w:rsid w:val="009664A3"/>
    <w:rsid w:val="00970DEC"/>
    <w:rsid w:val="009712F0"/>
    <w:rsid w:val="00972DE4"/>
    <w:rsid w:val="00975B62"/>
    <w:rsid w:val="00975EAF"/>
    <w:rsid w:val="00997403"/>
    <w:rsid w:val="009B22AE"/>
    <w:rsid w:val="009B4D1E"/>
    <w:rsid w:val="009B7EB5"/>
    <w:rsid w:val="009D53E2"/>
    <w:rsid w:val="009D6BAC"/>
    <w:rsid w:val="009E2139"/>
    <w:rsid w:val="009E442A"/>
    <w:rsid w:val="009E5876"/>
    <w:rsid w:val="009F0586"/>
    <w:rsid w:val="009F30F1"/>
    <w:rsid w:val="00A04393"/>
    <w:rsid w:val="00A07118"/>
    <w:rsid w:val="00A074A4"/>
    <w:rsid w:val="00A108BD"/>
    <w:rsid w:val="00A12493"/>
    <w:rsid w:val="00A21CAF"/>
    <w:rsid w:val="00A22AD8"/>
    <w:rsid w:val="00A24A15"/>
    <w:rsid w:val="00A24A2D"/>
    <w:rsid w:val="00A26BD6"/>
    <w:rsid w:val="00A34179"/>
    <w:rsid w:val="00A41E42"/>
    <w:rsid w:val="00A4231D"/>
    <w:rsid w:val="00A50184"/>
    <w:rsid w:val="00A54B6E"/>
    <w:rsid w:val="00A56F10"/>
    <w:rsid w:val="00A628B8"/>
    <w:rsid w:val="00A6625C"/>
    <w:rsid w:val="00A71412"/>
    <w:rsid w:val="00A730F0"/>
    <w:rsid w:val="00A828AC"/>
    <w:rsid w:val="00A96562"/>
    <w:rsid w:val="00A96774"/>
    <w:rsid w:val="00AA102C"/>
    <w:rsid w:val="00AA1870"/>
    <w:rsid w:val="00AA3AC1"/>
    <w:rsid w:val="00AA7D71"/>
    <w:rsid w:val="00AB073A"/>
    <w:rsid w:val="00AB09CB"/>
    <w:rsid w:val="00AB3662"/>
    <w:rsid w:val="00AC1249"/>
    <w:rsid w:val="00AC3BAA"/>
    <w:rsid w:val="00AC68DE"/>
    <w:rsid w:val="00AD0334"/>
    <w:rsid w:val="00AD2FE7"/>
    <w:rsid w:val="00AD7111"/>
    <w:rsid w:val="00AE1FA7"/>
    <w:rsid w:val="00AE39FC"/>
    <w:rsid w:val="00AE6937"/>
    <w:rsid w:val="00B01166"/>
    <w:rsid w:val="00B057CC"/>
    <w:rsid w:val="00B0690E"/>
    <w:rsid w:val="00B12214"/>
    <w:rsid w:val="00B12DD9"/>
    <w:rsid w:val="00B13374"/>
    <w:rsid w:val="00B249CC"/>
    <w:rsid w:val="00B271DE"/>
    <w:rsid w:val="00B30231"/>
    <w:rsid w:val="00B3289E"/>
    <w:rsid w:val="00B33694"/>
    <w:rsid w:val="00B35ED2"/>
    <w:rsid w:val="00B4623D"/>
    <w:rsid w:val="00B63DF7"/>
    <w:rsid w:val="00B803A4"/>
    <w:rsid w:val="00B814C4"/>
    <w:rsid w:val="00B91716"/>
    <w:rsid w:val="00B91F5A"/>
    <w:rsid w:val="00B9473D"/>
    <w:rsid w:val="00BA0D4B"/>
    <w:rsid w:val="00BA574F"/>
    <w:rsid w:val="00BB2F0A"/>
    <w:rsid w:val="00BC0234"/>
    <w:rsid w:val="00BC43D8"/>
    <w:rsid w:val="00BC5165"/>
    <w:rsid w:val="00BC5D68"/>
    <w:rsid w:val="00BD023E"/>
    <w:rsid w:val="00BD14B8"/>
    <w:rsid w:val="00BD345E"/>
    <w:rsid w:val="00BE1546"/>
    <w:rsid w:val="00BE2DD2"/>
    <w:rsid w:val="00BF2A2B"/>
    <w:rsid w:val="00BF5549"/>
    <w:rsid w:val="00BF557F"/>
    <w:rsid w:val="00C022F4"/>
    <w:rsid w:val="00C04C92"/>
    <w:rsid w:val="00C06932"/>
    <w:rsid w:val="00C110FD"/>
    <w:rsid w:val="00C13205"/>
    <w:rsid w:val="00C21C0F"/>
    <w:rsid w:val="00C32E15"/>
    <w:rsid w:val="00C3497C"/>
    <w:rsid w:val="00C3504E"/>
    <w:rsid w:val="00C409A0"/>
    <w:rsid w:val="00C420D1"/>
    <w:rsid w:val="00C43B48"/>
    <w:rsid w:val="00C441B1"/>
    <w:rsid w:val="00C44AA1"/>
    <w:rsid w:val="00C54B18"/>
    <w:rsid w:val="00C55417"/>
    <w:rsid w:val="00C62508"/>
    <w:rsid w:val="00C640FF"/>
    <w:rsid w:val="00C64878"/>
    <w:rsid w:val="00C754BA"/>
    <w:rsid w:val="00C76EC9"/>
    <w:rsid w:val="00C85DEE"/>
    <w:rsid w:val="00C91B5F"/>
    <w:rsid w:val="00C97744"/>
    <w:rsid w:val="00CA22A3"/>
    <w:rsid w:val="00CB7C5B"/>
    <w:rsid w:val="00CB7DA6"/>
    <w:rsid w:val="00CC25BA"/>
    <w:rsid w:val="00CC4BD5"/>
    <w:rsid w:val="00CD0F2D"/>
    <w:rsid w:val="00CE5ADB"/>
    <w:rsid w:val="00CF23BC"/>
    <w:rsid w:val="00CF3D61"/>
    <w:rsid w:val="00D06F9F"/>
    <w:rsid w:val="00D11A91"/>
    <w:rsid w:val="00D12923"/>
    <w:rsid w:val="00D15E43"/>
    <w:rsid w:val="00D21DB6"/>
    <w:rsid w:val="00D27265"/>
    <w:rsid w:val="00D356D1"/>
    <w:rsid w:val="00D361A2"/>
    <w:rsid w:val="00D36388"/>
    <w:rsid w:val="00D368C1"/>
    <w:rsid w:val="00D3734E"/>
    <w:rsid w:val="00D41051"/>
    <w:rsid w:val="00D4287F"/>
    <w:rsid w:val="00D4650E"/>
    <w:rsid w:val="00D4702B"/>
    <w:rsid w:val="00D503BF"/>
    <w:rsid w:val="00D53BA3"/>
    <w:rsid w:val="00D57F22"/>
    <w:rsid w:val="00D6555E"/>
    <w:rsid w:val="00D74117"/>
    <w:rsid w:val="00D753B3"/>
    <w:rsid w:val="00D76140"/>
    <w:rsid w:val="00D8458A"/>
    <w:rsid w:val="00D90180"/>
    <w:rsid w:val="00D91B45"/>
    <w:rsid w:val="00D92944"/>
    <w:rsid w:val="00D9659D"/>
    <w:rsid w:val="00DA483A"/>
    <w:rsid w:val="00DA7490"/>
    <w:rsid w:val="00DB25CC"/>
    <w:rsid w:val="00DC2CA8"/>
    <w:rsid w:val="00DC3496"/>
    <w:rsid w:val="00DC5D69"/>
    <w:rsid w:val="00DC65E6"/>
    <w:rsid w:val="00DC7B7D"/>
    <w:rsid w:val="00DD13B4"/>
    <w:rsid w:val="00DD196C"/>
    <w:rsid w:val="00DD779E"/>
    <w:rsid w:val="00DE7E7B"/>
    <w:rsid w:val="00DF2ADA"/>
    <w:rsid w:val="00DF65AD"/>
    <w:rsid w:val="00E02288"/>
    <w:rsid w:val="00E055D6"/>
    <w:rsid w:val="00E12138"/>
    <w:rsid w:val="00E12277"/>
    <w:rsid w:val="00E13950"/>
    <w:rsid w:val="00E13B2A"/>
    <w:rsid w:val="00E1430C"/>
    <w:rsid w:val="00E1722D"/>
    <w:rsid w:val="00E20C32"/>
    <w:rsid w:val="00E222C5"/>
    <w:rsid w:val="00E234BD"/>
    <w:rsid w:val="00E24700"/>
    <w:rsid w:val="00E2520C"/>
    <w:rsid w:val="00E35F1E"/>
    <w:rsid w:val="00E42BAD"/>
    <w:rsid w:val="00E442D0"/>
    <w:rsid w:val="00E4442B"/>
    <w:rsid w:val="00E44773"/>
    <w:rsid w:val="00E62434"/>
    <w:rsid w:val="00E63511"/>
    <w:rsid w:val="00E64EDC"/>
    <w:rsid w:val="00E64F76"/>
    <w:rsid w:val="00E65F9C"/>
    <w:rsid w:val="00E80921"/>
    <w:rsid w:val="00E81164"/>
    <w:rsid w:val="00E8437E"/>
    <w:rsid w:val="00E8569B"/>
    <w:rsid w:val="00E9588C"/>
    <w:rsid w:val="00EA0D7A"/>
    <w:rsid w:val="00EA1376"/>
    <w:rsid w:val="00EA1775"/>
    <w:rsid w:val="00EA5F45"/>
    <w:rsid w:val="00EB74C1"/>
    <w:rsid w:val="00EC04EA"/>
    <w:rsid w:val="00EC07B8"/>
    <w:rsid w:val="00EC29EC"/>
    <w:rsid w:val="00ED777A"/>
    <w:rsid w:val="00EE3674"/>
    <w:rsid w:val="00EE5B2D"/>
    <w:rsid w:val="00EF0FFC"/>
    <w:rsid w:val="00EF2A9B"/>
    <w:rsid w:val="00EF41F0"/>
    <w:rsid w:val="00EF4BE9"/>
    <w:rsid w:val="00F05484"/>
    <w:rsid w:val="00F07408"/>
    <w:rsid w:val="00F13C39"/>
    <w:rsid w:val="00F15799"/>
    <w:rsid w:val="00F15CFC"/>
    <w:rsid w:val="00F23150"/>
    <w:rsid w:val="00F2345E"/>
    <w:rsid w:val="00F30E9A"/>
    <w:rsid w:val="00F36403"/>
    <w:rsid w:val="00F37525"/>
    <w:rsid w:val="00F40E3E"/>
    <w:rsid w:val="00F44171"/>
    <w:rsid w:val="00F54A88"/>
    <w:rsid w:val="00F60EFC"/>
    <w:rsid w:val="00F65956"/>
    <w:rsid w:val="00F67120"/>
    <w:rsid w:val="00F773A9"/>
    <w:rsid w:val="00F868E8"/>
    <w:rsid w:val="00F94B06"/>
    <w:rsid w:val="00F96D27"/>
    <w:rsid w:val="00FB4234"/>
    <w:rsid w:val="00FC0D50"/>
    <w:rsid w:val="00FC160B"/>
    <w:rsid w:val="00FC2162"/>
    <w:rsid w:val="00FD55A0"/>
    <w:rsid w:val="00FD71B6"/>
    <w:rsid w:val="00FE1F49"/>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appalachian-gathering-for-recovery-solutions-tickets-291612218997" TargetMode="External"/><Relationship Id="rId3" Type="http://schemas.openxmlformats.org/officeDocument/2006/relationships/settings" Target="settings.xml"/><Relationship Id="rId7" Type="http://schemas.openxmlformats.org/officeDocument/2006/relationships/hyperlink" Target="mailto:Madison.Masse@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xtdistro.org/kyfentstr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13</cp:revision>
  <cp:lastPrinted>2022-01-25T19:35:00Z</cp:lastPrinted>
  <dcterms:created xsi:type="dcterms:W3CDTF">2022-05-18T16:58:00Z</dcterms:created>
  <dcterms:modified xsi:type="dcterms:W3CDTF">2022-05-19T17:48:00Z</dcterms:modified>
</cp:coreProperties>
</file>